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8" w:rsidRPr="003D3CB8" w:rsidRDefault="00AD7387" w:rsidP="00AD7387">
      <w:pPr>
        <w:spacing w:before="100" w:beforeAutospacing="1" w:after="100" w:afterAutospacing="1" w:line="360" w:lineRule="auto"/>
        <w:ind w:firstLine="612"/>
        <w:rPr>
          <w:rFonts w:ascii="Segoe UI Semibold" w:eastAsia="Times New Roman" w:hAnsi="Segoe UI Semibold" w:cs="Segoe UI Semibold"/>
          <w:b/>
          <w:i/>
          <w:sz w:val="32"/>
          <w:szCs w:val="32"/>
          <w:u w:val="single"/>
          <w:lang w:eastAsia="en-CA"/>
        </w:rPr>
      </w:pPr>
      <w:bookmarkStart w:id="0" w:name="_GoBack"/>
      <w:bookmarkEnd w:id="0"/>
      <w:r w:rsidRPr="00AD7387">
        <w:rPr>
          <w:rFonts w:ascii="Segoe UI Semibold" w:eastAsia="Times New Roman" w:hAnsi="Segoe UI Semibold" w:cs="Segoe UI Semibold"/>
          <w:b/>
          <w:i/>
          <w:sz w:val="32"/>
          <w:szCs w:val="32"/>
          <w:lang w:eastAsia="en-CA"/>
        </w:rPr>
        <w:t xml:space="preserve">                            </w:t>
      </w:r>
      <w:r w:rsidR="003D3CB8" w:rsidRPr="003D3CB8">
        <w:rPr>
          <w:rFonts w:ascii="Segoe UI Semibold" w:eastAsia="Times New Roman" w:hAnsi="Segoe UI Semibold" w:cs="Segoe UI Semibold"/>
          <w:b/>
          <w:i/>
          <w:sz w:val="32"/>
          <w:szCs w:val="32"/>
          <w:u w:val="single"/>
          <w:lang w:eastAsia="en-CA"/>
        </w:rPr>
        <w:t xml:space="preserve">Water- It’s </w:t>
      </w:r>
      <w:proofErr w:type="gramStart"/>
      <w:r w:rsidR="003D3CB8" w:rsidRPr="003D3CB8">
        <w:rPr>
          <w:rFonts w:ascii="Segoe UI Semibold" w:eastAsia="Times New Roman" w:hAnsi="Segoe UI Semibold" w:cs="Segoe UI Semibold"/>
          <w:b/>
          <w:i/>
          <w:sz w:val="32"/>
          <w:szCs w:val="32"/>
          <w:u w:val="single"/>
          <w:lang w:eastAsia="en-CA"/>
        </w:rPr>
        <w:t>Good</w:t>
      </w:r>
      <w:proofErr w:type="gramEnd"/>
      <w:r w:rsidR="003D3CB8" w:rsidRPr="003D3CB8">
        <w:rPr>
          <w:rFonts w:ascii="Segoe UI Semibold" w:eastAsia="Times New Roman" w:hAnsi="Segoe UI Semibold" w:cs="Segoe UI Semibold"/>
          <w:b/>
          <w:i/>
          <w:sz w:val="32"/>
          <w:szCs w:val="32"/>
          <w:u w:val="single"/>
          <w:lang w:eastAsia="en-CA"/>
        </w:rPr>
        <w:t xml:space="preserve"> For You</w:t>
      </w:r>
    </w:p>
    <w:p w:rsidR="003D3CB8" w:rsidRPr="003D3CB8" w:rsidRDefault="003D3CB8" w:rsidP="00606E71">
      <w:pPr>
        <w:spacing w:before="100" w:beforeAutospacing="1" w:after="100" w:afterAutospacing="1"/>
        <w:ind w:firstLine="612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Bea is thirsty.  She wants to buy something to drink.  She stops at a </w:t>
      </w:r>
      <w:r w:rsidR="00AD7387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grocery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store.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There are many choices of drink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s. Bea sees soda, milk and iced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tea. She sees juice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and water.  </w:t>
      </w:r>
    </w:p>
    <w:p w:rsidR="003D3CB8" w:rsidRDefault="003D3CB8" w:rsidP="00606E71">
      <w:pPr>
        <w:spacing w:before="100" w:beforeAutospacing="1" w:after="100" w:afterAutospacing="1"/>
        <w:ind w:firstLine="612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Bea thinks about all of the choices.  She reads the labels on each drink.  Soda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has sugar in it.  Milk has fat.  Tea has caffeine.  Juice has sugar. She reads the 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label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of the bottled water. The water has no sugar and no fat.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The water does not have caffeine.  </w:t>
      </w:r>
    </w:p>
    <w:p w:rsidR="00AD7387" w:rsidRDefault="003D3CB8" w:rsidP="00606E71">
      <w:pPr>
        <w:spacing w:before="100" w:beforeAutospacing="1" w:after="100" w:afterAutospacing="1"/>
        <w:ind w:firstLine="612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Bea decides that the water is the best choice for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her.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Bea buys the water.  The cold, healthy drink tastes great.  Her thirst is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</w:t>
      </w:r>
      <w:r w:rsidRPr="003D3CB8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quenched.  Bea feels good.  </w:t>
      </w:r>
    </w:p>
    <w:p w:rsidR="003D3CB8" w:rsidRPr="00606E71" w:rsidRDefault="003D3CB8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b/>
          <w:sz w:val="32"/>
          <w:szCs w:val="32"/>
          <w:u w:val="single"/>
          <w:lang w:eastAsia="en-CA"/>
        </w:rPr>
      </w:pPr>
      <w:r w:rsidRPr="00606E71">
        <w:rPr>
          <w:rFonts w:ascii="Segoe UI Semibold" w:eastAsia="Times New Roman" w:hAnsi="Segoe UI Semibold" w:cs="Segoe UI Semibold"/>
          <w:b/>
          <w:sz w:val="32"/>
          <w:szCs w:val="32"/>
          <w:u w:val="single"/>
          <w:lang w:eastAsia="en-CA"/>
        </w:rPr>
        <w:t>Answer the questions:</w:t>
      </w:r>
    </w:p>
    <w:p w:rsidR="003D3CB8" w:rsidRDefault="003D3CB8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1.</w:t>
      </w:r>
      <w:r w:rsidR="00AD7387"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 Where does Bea buy her drink? _______________________________________________________</w:t>
      </w:r>
    </w:p>
    <w:p w:rsidR="00AD7387" w:rsidRDefault="00AD7387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2. What are the drink choices? __________________________________________________________</w:t>
      </w:r>
    </w:p>
    <w:p w:rsidR="00AD7387" w:rsidRDefault="00AD7387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___________________________________________________________________________________________</w:t>
      </w:r>
    </w:p>
    <w:p w:rsidR="00AD7387" w:rsidRDefault="00AD7387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3. Which drinks have sugar? _____</w:t>
      </w:r>
      <w:r w:rsidR="00606E71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</w:t>
      </w:r>
      <w:r w:rsidR="00606E71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 xml:space="preserve">_____________        </w:t>
      </w:r>
      <w:r w:rsidR="00606E71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_______________________</w:t>
      </w:r>
    </w:p>
    <w:p w:rsidR="00AD7387" w:rsidRDefault="00AD7387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4. What drink has caffeine?  _________</w:t>
      </w:r>
      <w:r w:rsidR="00606E71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</w:t>
      </w:r>
    </w:p>
    <w:p w:rsidR="00AD7387" w:rsidRDefault="00AD7387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5. Why does Bea choose water? _________</w:t>
      </w:r>
      <w:r w:rsidR="00606E71"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</w:t>
      </w: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_______________________________________</w:t>
      </w:r>
    </w:p>
    <w:p w:rsidR="00606E71" w:rsidRDefault="00606E71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6. How does Bea feel about her choice of drink? _______________________________________</w:t>
      </w:r>
    </w:p>
    <w:p w:rsidR="00606E71" w:rsidRDefault="00606E71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____________________________________________________________________________________________</w:t>
      </w:r>
    </w:p>
    <w:p w:rsidR="00606E71" w:rsidRDefault="00606E71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7. What is the important idea of this story? ____________________________________________</w:t>
      </w:r>
    </w:p>
    <w:p w:rsidR="00606E71" w:rsidRDefault="00606E71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  <w:r>
        <w:rPr>
          <w:rFonts w:ascii="Segoe UI Semibold" w:eastAsia="Times New Roman" w:hAnsi="Segoe UI Semibold" w:cs="Segoe UI Semibold"/>
          <w:sz w:val="28"/>
          <w:szCs w:val="28"/>
          <w:lang w:eastAsia="en-CA"/>
        </w:rPr>
        <w:t>___________________________________________________________________________________________</w:t>
      </w:r>
    </w:p>
    <w:p w:rsidR="007664D5" w:rsidRDefault="007664D5" w:rsidP="007664D5">
      <w:pPr>
        <w:tabs>
          <w:tab w:val="left" w:pos="7371"/>
        </w:tabs>
        <w:rPr>
          <w:rFonts w:ascii="Century Gothic" w:hAnsi="Century Gothic"/>
          <w:lang w:val="en-US"/>
        </w:rPr>
      </w:pPr>
    </w:p>
    <w:p w:rsidR="007664D5" w:rsidRDefault="007664D5" w:rsidP="007664D5">
      <w:pPr>
        <w:tabs>
          <w:tab w:val="left" w:pos="7371"/>
        </w:tabs>
        <w:rPr>
          <w:rFonts w:ascii="Century Gothic" w:hAnsi="Century Gothic"/>
          <w:lang w:val="en-US"/>
        </w:rPr>
      </w:pPr>
    </w:p>
    <w:p w:rsidR="007664D5" w:rsidRPr="007800F8" w:rsidRDefault="007664D5" w:rsidP="007664D5">
      <w:pPr>
        <w:tabs>
          <w:tab w:val="left" w:pos="7371"/>
        </w:tabs>
        <w:rPr>
          <w:rFonts w:ascii="Century Gothic" w:hAnsi="Century Gothic"/>
          <w:lang w:val="en-US"/>
        </w:rPr>
      </w:pPr>
      <w:r w:rsidRPr="007800F8">
        <w:rPr>
          <w:rFonts w:ascii="Century Gothic" w:hAnsi="Century Gothic"/>
          <w:lang w:val="en-US"/>
        </w:rPr>
        <w:t>Teacher’s Name: _________</w:t>
      </w:r>
      <w:r>
        <w:rPr>
          <w:rFonts w:ascii="Century Gothic" w:hAnsi="Century Gothic"/>
          <w:lang w:val="en-US"/>
        </w:rPr>
        <w:t>______________</w:t>
      </w:r>
    </w:p>
    <w:p w:rsidR="007664D5" w:rsidRPr="007800F8" w:rsidRDefault="007664D5" w:rsidP="007664D5">
      <w:pPr>
        <w:tabs>
          <w:tab w:val="left" w:pos="7371"/>
        </w:tabs>
        <w:rPr>
          <w:rFonts w:ascii="Century Gothic" w:hAnsi="Century Gothic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59"/>
        <w:gridCol w:w="1657"/>
        <w:gridCol w:w="1549"/>
        <w:gridCol w:w="1551"/>
      </w:tblGrid>
      <w:tr w:rsidR="007664D5" w:rsidRPr="007800F8" w:rsidTr="00B61E3B">
        <w:trPr>
          <w:trHeight w:val="93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664D5" w:rsidRPr="007664D5" w:rsidRDefault="007664D5" w:rsidP="00B61E3B">
            <w:pPr>
              <w:tabs>
                <w:tab w:val="left" w:pos="7371"/>
              </w:tabs>
              <w:spacing w:before="24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 xml:space="preserve">L     S     </w:t>
            </w:r>
            <w:r w:rsidRPr="007664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R   </w:t>
            </w: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 W     </w:t>
            </w:r>
            <w:r w:rsidRPr="007664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CLB: 3</w:t>
            </w:r>
          </w:p>
          <w:p w:rsidR="007664D5" w:rsidRPr="007664D5" w:rsidRDefault="007664D5" w:rsidP="00B61E3B">
            <w:pPr>
              <w:tabs>
                <w:tab w:val="left" w:pos="7371"/>
              </w:tabs>
              <w:spacing w:before="240"/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</w:pPr>
          </w:p>
        </w:tc>
      </w:tr>
      <w:tr w:rsidR="007664D5" w:rsidRPr="007800F8" w:rsidTr="00B61E3B">
        <w:trPr>
          <w:trHeight w:val="937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7664D5" w:rsidRDefault="007664D5" w:rsidP="00B61E3B">
            <w:pPr>
              <w:tabs>
                <w:tab w:val="left" w:pos="7371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05D6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Competency: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 w:rsidRPr="00E05D6E">
              <w:rPr>
                <w:rFonts w:ascii="Century Gothic" w:hAnsi="Century Gothic"/>
                <w:sz w:val="28"/>
                <w:szCs w:val="28"/>
                <w:lang w:val="en-US"/>
              </w:rPr>
              <w:t>Comprehend Information</w:t>
            </w:r>
          </w:p>
          <w:p w:rsidR="007664D5" w:rsidRDefault="007664D5" w:rsidP="00B61E3B">
            <w:pPr>
              <w:tabs>
                <w:tab w:val="left" w:pos="7371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05D6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Task: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Pr="00E05D6E">
              <w:rPr>
                <w:rFonts w:ascii="Century Gothic" w:hAnsi="Century Gothic"/>
                <w:sz w:val="24"/>
                <w:szCs w:val="24"/>
                <w:lang w:val="en-US"/>
              </w:rPr>
              <w:t>Understand the purpose, main idea, key information and some factual details of a short text related to an everyday topic</w:t>
            </w:r>
          </w:p>
          <w:p w:rsidR="007664D5" w:rsidRPr="00E05D6E" w:rsidRDefault="007664D5" w:rsidP="00B61E3B">
            <w:pPr>
              <w:tabs>
                <w:tab w:val="left" w:pos="7371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05D6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Instruction: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Read the story and answer the questions</w:t>
            </w:r>
          </w:p>
        </w:tc>
      </w:tr>
      <w:tr w:rsidR="007664D5" w:rsidRPr="007800F8" w:rsidTr="00B61E3B">
        <w:tc>
          <w:tcPr>
            <w:tcW w:w="28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64D5" w:rsidRPr="007800F8" w:rsidRDefault="007664D5" w:rsidP="00B61E3B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800F8">
              <w:rPr>
                <w:rFonts w:ascii="Century Gothic" w:hAnsi="Century Gothic"/>
                <w:b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800F8">
              <w:rPr>
                <w:rFonts w:ascii="Century Gothic" w:hAnsi="Century Gothic"/>
                <w:b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800F8">
              <w:rPr>
                <w:rFonts w:ascii="Century Gothic" w:hAnsi="Century Gothic"/>
                <w:b/>
                <w:lang w:val="en-US"/>
              </w:rPr>
              <w:t>No</w:t>
            </w:r>
          </w:p>
        </w:tc>
      </w:tr>
      <w:tr w:rsidR="007664D5" w:rsidRPr="007800F8" w:rsidTr="00B61E3B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64D5" w:rsidRPr="007800F8" w:rsidRDefault="007664D5" w:rsidP="00B61E3B">
            <w:pPr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>For success, learner must be able to: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64D5" w:rsidRPr="007800F8" w:rsidRDefault="007664D5" w:rsidP="00B61E3B">
            <w:pPr>
              <w:rPr>
                <w:rFonts w:ascii="Century Gothic" w:hAnsi="Century Gothic"/>
                <w:lang w:val="en-US"/>
              </w:rPr>
            </w:pPr>
            <w:r w:rsidRPr="007800F8">
              <w:rPr>
                <w:rFonts w:ascii="Century Gothic" w:hAnsi="Century Gothic"/>
                <w:b/>
                <w:lang w:val="en-US"/>
              </w:rPr>
              <w:t>Analytic</w:t>
            </w:r>
          </w:p>
        </w:tc>
      </w:tr>
      <w:tr w:rsidR="007664D5" w:rsidRPr="007800F8" w:rsidTr="00B61E3B">
        <w:tc>
          <w:tcPr>
            <w:tcW w:w="2841" w:type="pct"/>
            <w:shd w:val="clear" w:color="auto" w:fill="auto"/>
          </w:tcPr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>Answer 3/4 factual questions correctly (#1-#4)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2841" w:type="pct"/>
            <w:shd w:val="clear" w:color="auto" w:fill="auto"/>
          </w:tcPr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>Answer 1/2 key information questions correctly (#5 -#6)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2841" w:type="pct"/>
            <w:shd w:val="clear" w:color="auto" w:fill="auto"/>
          </w:tcPr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sz w:val="28"/>
                <w:szCs w:val="28"/>
                <w:lang w:val="en-US"/>
              </w:rPr>
              <w:t>Answer main idea question correctly (#7)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2841" w:type="pct"/>
            <w:shd w:val="clear" w:color="auto" w:fill="auto"/>
          </w:tcPr>
          <w:p w:rsidR="007664D5" w:rsidRPr="007800F8" w:rsidRDefault="007664D5" w:rsidP="00B61E3B">
            <w:pPr>
              <w:rPr>
                <w:rFonts w:ascii="Century Gothic" w:hAnsi="Century Gothic"/>
                <w:lang w:val="en-US"/>
              </w:rPr>
            </w:pPr>
          </w:p>
          <w:p w:rsidR="007664D5" w:rsidRPr="007800F8" w:rsidRDefault="007664D5" w:rsidP="00B61E3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2841" w:type="pct"/>
            <w:shd w:val="clear" w:color="auto" w:fill="auto"/>
          </w:tcPr>
          <w:p w:rsidR="007664D5" w:rsidRPr="007800F8" w:rsidRDefault="007664D5" w:rsidP="00B61E3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35560</wp:posOffset>
                      </wp:positionV>
                      <wp:extent cx="3582035" cy="327660"/>
                      <wp:effectExtent l="0" t="0" r="18415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03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4D5" w:rsidRPr="007664D5" w:rsidRDefault="007664D5" w:rsidP="007664D5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664D5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Successful </w:t>
                                  </w:r>
                                  <w:r w:rsidRPr="007664D5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sym w:font="Symbol" w:char="00F0"/>
                                  </w:r>
                                  <w:r w:rsidRPr="007664D5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Not successful yet </w:t>
                                  </w:r>
                                  <w:r w:rsidRPr="007664D5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sym w:font="Symbol" w:char="00F0"/>
                                  </w:r>
                                </w:p>
                                <w:p w:rsidR="007664D5" w:rsidRDefault="007664D5" w:rsidP="007664D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2.8pt;width:282.0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M8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">
                      <v:textbox>
                        <w:txbxContent>
                          <w:p w:rsidR="007664D5" w:rsidRPr="007664D5" w:rsidRDefault="007664D5" w:rsidP="007664D5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664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Successful </w:t>
                            </w:r>
                            <w:r w:rsidRPr="007664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Symbol" w:char="00F0"/>
                            </w:r>
                            <w:r w:rsidRPr="007664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    Not successful yet </w:t>
                            </w:r>
                            <w:r w:rsidRPr="007664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Symbol" w:char="00F0"/>
                            </w:r>
                          </w:p>
                          <w:p w:rsidR="007664D5" w:rsidRDefault="007664D5" w:rsidP="007664D5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:rsidR="007664D5" w:rsidRPr="007800F8" w:rsidRDefault="007664D5" w:rsidP="00B61E3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7664D5" w:rsidRPr="007800F8" w:rsidTr="00B61E3B">
        <w:tc>
          <w:tcPr>
            <w:tcW w:w="5000" w:type="pct"/>
            <w:gridSpan w:val="4"/>
            <w:shd w:val="clear" w:color="auto" w:fill="auto"/>
          </w:tcPr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Comments:</w:t>
            </w: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664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Student reflection: </w:t>
            </w:r>
          </w:p>
          <w:p w:rsidR="007664D5" w:rsidRPr="007664D5" w:rsidRDefault="007664D5" w:rsidP="00B61E3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7664D5" w:rsidRDefault="007664D5" w:rsidP="00B61E3B">
            <w:pPr>
              <w:rPr>
                <w:rFonts w:ascii="Century Gothic" w:hAnsi="Century Gothic"/>
                <w:b/>
                <w:lang w:val="en-US"/>
              </w:rPr>
            </w:pPr>
          </w:p>
          <w:p w:rsidR="007664D5" w:rsidRPr="007800F8" w:rsidRDefault="007664D5" w:rsidP="00B61E3B">
            <w:pPr>
              <w:rPr>
                <w:rFonts w:ascii="Century Gothic" w:hAnsi="Century Gothic"/>
                <w:b/>
                <w:lang w:val="en-US"/>
              </w:rPr>
            </w:pPr>
          </w:p>
          <w:p w:rsidR="007664D5" w:rsidRPr="007800F8" w:rsidRDefault="007664D5" w:rsidP="00B61E3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7664D5" w:rsidRDefault="007664D5" w:rsidP="00606E71">
      <w:pPr>
        <w:spacing w:before="100" w:beforeAutospacing="1" w:after="100" w:afterAutospacing="1"/>
        <w:rPr>
          <w:rFonts w:ascii="Segoe UI Semibold" w:eastAsia="Times New Roman" w:hAnsi="Segoe UI Semibold" w:cs="Segoe UI Semibold"/>
          <w:sz w:val="28"/>
          <w:szCs w:val="28"/>
          <w:lang w:eastAsia="en-CA"/>
        </w:rPr>
      </w:pPr>
    </w:p>
    <w:sectPr w:rsidR="007664D5" w:rsidSect="00606E71">
      <w:headerReference w:type="default" r:id="rId6"/>
      <w:footerReference w:type="default" r:id="rId7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CA" w:rsidRDefault="002F54CA" w:rsidP="003D3CB8">
      <w:pPr>
        <w:spacing w:after="0" w:line="240" w:lineRule="auto"/>
      </w:pPr>
      <w:r>
        <w:separator/>
      </w:r>
    </w:p>
  </w:endnote>
  <w:endnote w:type="continuationSeparator" w:id="0">
    <w:p w:rsidR="002F54CA" w:rsidRDefault="002F54CA" w:rsidP="003D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71" w:rsidRDefault="00606E71">
    <w:pPr>
      <w:pStyle w:val="Footer"/>
    </w:pPr>
    <w:r>
      <w:t>Adapted from Marshall Adult Education – Water-It’s Good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CA" w:rsidRDefault="002F54CA" w:rsidP="003D3CB8">
      <w:pPr>
        <w:spacing w:after="0" w:line="240" w:lineRule="auto"/>
      </w:pPr>
      <w:r>
        <w:separator/>
      </w:r>
    </w:p>
  </w:footnote>
  <w:footnote w:type="continuationSeparator" w:id="0">
    <w:p w:rsidR="002F54CA" w:rsidRDefault="002F54CA" w:rsidP="003D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B8" w:rsidRPr="003D3CB8" w:rsidRDefault="003D3CB8">
    <w:pPr>
      <w:pStyle w:val="Header"/>
      <w:rPr>
        <w:rFonts w:ascii="Segoe UI Semibold" w:hAnsi="Segoe UI Semibold" w:cs="Segoe UI Semibold"/>
        <w:sz w:val="24"/>
        <w:szCs w:val="24"/>
      </w:rPr>
    </w:pPr>
    <w:r>
      <w:rPr>
        <w:rFonts w:ascii="Segoe UI Semibold" w:hAnsi="Segoe UI Semibold" w:cs="Segoe UI Semibold"/>
        <w:sz w:val="24"/>
        <w:szCs w:val="24"/>
      </w:rPr>
      <w:t>Date: ______________________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8"/>
    <w:rsid w:val="002F54CA"/>
    <w:rsid w:val="003D3CB8"/>
    <w:rsid w:val="004E23D7"/>
    <w:rsid w:val="00523382"/>
    <w:rsid w:val="00606E71"/>
    <w:rsid w:val="007664D5"/>
    <w:rsid w:val="0087440F"/>
    <w:rsid w:val="008870BA"/>
    <w:rsid w:val="00955C92"/>
    <w:rsid w:val="00AD7387"/>
    <w:rsid w:val="00B83E0B"/>
    <w:rsid w:val="00E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4F5D-67F3-4369-BF18-A0E463D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8"/>
  </w:style>
  <w:style w:type="paragraph" w:styleId="Footer">
    <w:name w:val="footer"/>
    <w:basedOn w:val="Normal"/>
    <w:link w:val="FooterChar"/>
    <w:uiPriority w:val="99"/>
    <w:unhideWhenUsed/>
    <w:rsid w:val="003D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8"/>
  </w:style>
  <w:style w:type="table" w:styleId="TableGrid">
    <w:name w:val="Table Grid"/>
    <w:basedOn w:val="TableNormal"/>
    <w:uiPriority w:val="59"/>
    <w:rsid w:val="0076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Coombs</cp:lastModifiedBy>
  <cp:revision>2</cp:revision>
  <dcterms:created xsi:type="dcterms:W3CDTF">2019-02-15T16:21:00Z</dcterms:created>
  <dcterms:modified xsi:type="dcterms:W3CDTF">2019-02-15T16:21:00Z</dcterms:modified>
</cp:coreProperties>
</file>